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3BE1" w14:textId="77777777" w:rsidR="0067169B" w:rsidRPr="009409BF" w:rsidRDefault="0067169B" w:rsidP="009A4E8D">
      <w:pPr>
        <w:spacing w:after="0"/>
        <w:rPr>
          <w:rFonts w:cs="Traditional Arabic"/>
          <w:b/>
          <w:bCs/>
          <w:sz w:val="36"/>
          <w:szCs w:val="36"/>
        </w:rPr>
      </w:pPr>
    </w:p>
    <w:p w14:paraId="6FC90F56" w14:textId="77777777" w:rsidR="009A4E8D" w:rsidRDefault="009A4E8D" w:rsidP="009A4E8D">
      <w:pPr>
        <w:spacing w:after="0"/>
        <w:rPr>
          <w:rFonts w:cs="Traditional Arabic"/>
          <w:b/>
          <w:bCs/>
          <w:sz w:val="34"/>
          <w:szCs w:val="34"/>
          <w:rtl/>
        </w:rPr>
      </w:pPr>
    </w:p>
    <w:p w14:paraId="0F5E45F7" w14:textId="1DA597FC" w:rsidR="009A4E8D" w:rsidRDefault="0067169B" w:rsidP="00EE5D83">
      <w:pPr>
        <w:spacing w:after="0" w:line="240" w:lineRule="auto"/>
        <w:jc w:val="both"/>
        <w:rPr>
          <w:rFonts w:cs="Traditional Arabic"/>
          <w:b/>
          <w:bCs/>
          <w:color w:val="FF0000"/>
          <w:sz w:val="32"/>
          <w:szCs w:val="32"/>
          <w:vertAlign w:val="superscript"/>
          <w:rtl/>
        </w:rPr>
      </w:pPr>
      <w:r w:rsidRPr="00E77CD6">
        <w:rPr>
          <w:rFonts w:cs="Traditional Arabic" w:hint="cs"/>
          <w:b/>
          <w:bCs/>
          <w:sz w:val="32"/>
          <w:szCs w:val="32"/>
          <w:rtl/>
        </w:rPr>
        <w:t xml:space="preserve">جدول </w:t>
      </w:r>
      <w:r w:rsidR="00A21218" w:rsidRPr="00A21218">
        <w:rPr>
          <w:rFonts w:cs="Traditional Arabic"/>
          <w:b/>
          <w:bCs/>
          <w:sz w:val="32"/>
          <w:szCs w:val="32"/>
          <w:rtl/>
        </w:rPr>
        <w:t xml:space="preserve">بيانات طلاب الدراسات العليا المشاركين بالأبحاث لغرض </w:t>
      </w:r>
      <w:proofErr w:type="spellStart"/>
      <w:r w:rsidR="00A21218" w:rsidRPr="00A21218">
        <w:rPr>
          <w:rFonts w:cs="Traditional Arabic"/>
          <w:b/>
          <w:bCs/>
          <w:sz w:val="32"/>
          <w:szCs w:val="32"/>
          <w:rtl/>
        </w:rPr>
        <w:t>الإستفادة</w:t>
      </w:r>
      <w:proofErr w:type="spellEnd"/>
      <w:r w:rsidR="00A21218" w:rsidRPr="00A21218">
        <w:rPr>
          <w:rFonts w:cs="Traditional Arabic"/>
          <w:b/>
          <w:bCs/>
          <w:sz w:val="32"/>
          <w:szCs w:val="32"/>
          <w:rtl/>
        </w:rPr>
        <w:t xml:space="preserve"> من </w:t>
      </w:r>
      <w:proofErr w:type="spellStart"/>
      <w:r w:rsidR="00A21218" w:rsidRPr="00A21218">
        <w:rPr>
          <w:rFonts w:cs="Traditional Arabic"/>
          <w:b/>
          <w:bCs/>
          <w:sz w:val="32"/>
          <w:szCs w:val="32"/>
          <w:rtl/>
        </w:rPr>
        <w:t>إستثناء</w:t>
      </w:r>
      <w:proofErr w:type="spellEnd"/>
      <w:r w:rsidR="00A21218" w:rsidRPr="00A21218">
        <w:rPr>
          <w:rFonts w:cs="Traditional Arabic"/>
          <w:b/>
          <w:bCs/>
          <w:sz w:val="32"/>
          <w:szCs w:val="32"/>
          <w:rtl/>
        </w:rPr>
        <w:t xml:space="preserve"> العمل</w:t>
      </w:r>
      <w:r w:rsidR="00EE5D83">
        <w:rPr>
          <w:rFonts w:cs="Traditional Arabic" w:hint="cs"/>
          <w:b/>
          <w:bCs/>
          <w:sz w:val="32"/>
          <w:szCs w:val="32"/>
          <w:rtl/>
        </w:rPr>
        <w:t xml:space="preserve"> </w:t>
      </w:r>
      <w:r w:rsidR="00A21218" w:rsidRPr="00A21218">
        <w:rPr>
          <w:rFonts w:cs="Traditional Arabic"/>
          <w:b/>
          <w:bCs/>
          <w:sz w:val="32"/>
          <w:szCs w:val="32"/>
          <w:rtl/>
        </w:rPr>
        <w:t xml:space="preserve">المنفرد عند التقدم </w:t>
      </w:r>
      <w:proofErr w:type="gramStart"/>
      <w:r w:rsidR="00A21218" w:rsidRPr="00A21218">
        <w:rPr>
          <w:rFonts w:cs="Traditional Arabic"/>
          <w:b/>
          <w:bCs/>
          <w:sz w:val="32"/>
          <w:szCs w:val="32"/>
          <w:rtl/>
        </w:rPr>
        <w:t>للترقية</w:t>
      </w:r>
      <w:r w:rsidR="00EF3829">
        <w:rPr>
          <w:rFonts w:cs="Traditional Arabic" w:hint="cs"/>
          <w:b/>
          <w:bCs/>
          <w:color w:val="FF0000"/>
          <w:sz w:val="32"/>
          <w:szCs w:val="32"/>
          <w:vertAlign w:val="superscript"/>
          <w:rtl/>
        </w:rPr>
        <w:t>(</w:t>
      </w:r>
      <w:proofErr w:type="gramEnd"/>
      <w:r w:rsidR="00EF3829">
        <w:rPr>
          <w:rFonts w:cs="Traditional Arabic" w:hint="cs"/>
          <w:b/>
          <w:bCs/>
          <w:color w:val="FF0000"/>
          <w:sz w:val="32"/>
          <w:szCs w:val="32"/>
          <w:vertAlign w:val="superscript"/>
          <w:rtl/>
        </w:rPr>
        <w:t>1)</w:t>
      </w:r>
    </w:p>
    <w:p w14:paraId="2A520471" w14:textId="77777777" w:rsidR="00EE5D83" w:rsidRPr="00EF3829" w:rsidRDefault="00EE5D83" w:rsidP="00E3170C">
      <w:pPr>
        <w:spacing w:after="0" w:line="240" w:lineRule="auto"/>
        <w:rPr>
          <w:rFonts w:cs="Traditional Arabic"/>
          <w:b/>
          <w:bCs/>
          <w:sz w:val="32"/>
          <w:szCs w:val="32"/>
          <w:vertAlign w:val="subscript"/>
          <w:rtl/>
        </w:rPr>
      </w:pPr>
    </w:p>
    <w:tbl>
      <w:tblPr>
        <w:tblStyle w:val="2-1"/>
        <w:bidiVisual/>
        <w:tblW w:w="10065" w:type="dxa"/>
        <w:tblInd w:w="-658" w:type="dxa"/>
        <w:tblLayout w:type="fixed"/>
        <w:tblLook w:val="04A0" w:firstRow="1" w:lastRow="0" w:firstColumn="1" w:lastColumn="0" w:noHBand="0" w:noVBand="1"/>
      </w:tblPr>
      <w:tblGrid>
        <w:gridCol w:w="507"/>
        <w:gridCol w:w="2328"/>
        <w:gridCol w:w="1701"/>
        <w:gridCol w:w="3827"/>
        <w:gridCol w:w="851"/>
        <w:gridCol w:w="851"/>
      </w:tblGrid>
      <w:tr w:rsidR="009A4E8D" w:rsidRPr="009409BF" w14:paraId="226C2AB6" w14:textId="77777777" w:rsidTr="00C728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7" w:type="dxa"/>
            <w:vAlign w:val="center"/>
          </w:tcPr>
          <w:p w14:paraId="01467650" w14:textId="77777777" w:rsidR="009A4E8D" w:rsidRPr="009409BF" w:rsidRDefault="009A4E8D" w:rsidP="00E77CD6">
            <w:pPr>
              <w:spacing w:line="300" w:lineRule="exact"/>
              <w:jc w:val="center"/>
              <w:rPr>
                <w:rFonts w:cs="Traditional Arabic"/>
                <w:b/>
                <w:bCs/>
                <w:sz w:val="28"/>
                <w:szCs w:val="28"/>
                <w:rtl/>
              </w:rPr>
            </w:pPr>
          </w:p>
        </w:tc>
        <w:tc>
          <w:tcPr>
            <w:tcW w:w="9558" w:type="dxa"/>
            <w:gridSpan w:val="5"/>
            <w:vAlign w:val="bottom"/>
          </w:tcPr>
          <w:p w14:paraId="0735791D" w14:textId="77777777" w:rsidR="009A4E8D" w:rsidRDefault="009A4E8D" w:rsidP="00B26C4F">
            <w:pPr>
              <w:spacing w:line="300" w:lineRule="exact"/>
              <w:cnfStyle w:val="100000000000" w:firstRow="1" w:lastRow="0" w:firstColumn="0" w:lastColumn="0" w:oddVBand="0" w:evenVBand="0" w:oddHBand="0" w:evenHBand="0" w:firstRowFirstColumn="0" w:firstRowLastColumn="0" w:lastRowFirstColumn="0" w:lastRowLastColumn="0"/>
              <w:rPr>
                <w:rFonts w:cs="Traditional Arabic"/>
                <w:b/>
                <w:bCs/>
                <w:sz w:val="32"/>
                <w:szCs w:val="32"/>
                <w:rtl/>
              </w:rPr>
            </w:pPr>
            <w:r w:rsidRPr="00E77CD6">
              <w:rPr>
                <w:rFonts w:cs="Traditional Arabic" w:hint="cs"/>
                <w:b/>
                <w:bCs/>
                <w:sz w:val="32"/>
                <w:szCs w:val="32"/>
                <w:rtl/>
              </w:rPr>
              <w:t xml:space="preserve">اسم المتقدم للترقية: </w:t>
            </w:r>
          </w:p>
          <w:p w14:paraId="2973FACB" w14:textId="77777777" w:rsidR="00A21218" w:rsidRDefault="00A21218" w:rsidP="00B26C4F">
            <w:pPr>
              <w:spacing w:line="300" w:lineRule="exact"/>
              <w:cnfStyle w:val="100000000000" w:firstRow="1" w:lastRow="0" w:firstColumn="0" w:lastColumn="0" w:oddVBand="0" w:evenVBand="0" w:oddHBand="0" w:evenHBand="0" w:firstRowFirstColumn="0" w:firstRowLastColumn="0" w:lastRowFirstColumn="0" w:lastRowLastColumn="0"/>
              <w:rPr>
                <w:rFonts w:cs="Traditional Arabic"/>
                <w:b/>
                <w:bCs/>
                <w:sz w:val="32"/>
                <w:szCs w:val="32"/>
                <w:rtl/>
              </w:rPr>
            </w:pPr>
            <w:r>
              <w:rPr>
                <w:rFonts w:cs="Traditional Arabic" w:hint="cs"/>
                <w:b/>
                <w:bCs/>
                <w:sz w:val="32"/>
                <w:szCs w:val="32"/>
                <w:rtl/>
              </w:rPr>
              <w:t xml:space="preserve">القسم: </w:t>
            </w:r>
          </w:p>
          <w:p w14:paraId="616917FF" w14:textId="77777777" w:rsidR="00A21218" w:rsidRDefault="00A21218" w:rsidP="00B26C4F">
            <w:pPr>
              <w:spacing w:line="300" w:lineRule="exact"/>
              <w:cnfStyle w:val="100000000000" w:firstRow="1" w:lastRow="0" w:firstColumn="0" w:lastColumn="0" w:oddVBand="0" w:evenVBand="0" w:oddHBand="0" w:evenHBand="0" w:firstRowFirstColumn="0" w:firstRowLastColumn="0" w:lastRowFirstColumn="0" w:lastRowLastColumn="0"/>
              <w:rPr>
                <w:rFonts w:cs="Traditional Arabic"/>
                <w:b/>
                <w:bCs/>
                <w:sz w:val="32"/>
                <w:szCs w:val="32"/>
                <w:rtl/>
              </w:rPr>
            </w:pPr>
            <w:r>
              <w:rPr>
                <w:rFonts w:cs="Traditional Arabic" w:hint="cs"/>
                <w:b/>
                <w:bCs/>
                <w:sz w:val="32"/>
                <w:szCs w:val="32"/>
                <w:rtl/>
              </w:rPr>
              <w:t xml:space="preserve">الكلية: </w:t>
            </w:r>
          </w:p>
          <w:p w14:paraId="17CA7675" w14:textId="77777777" w:rsidR="00A21218" w:rsidRPr="00E77CD6" w:rsidRDefault="00A21218" w:rsidP="00B26C4F">
            <w:pPr>
              <w:spacing w:line="300" w:lineRule="exact"/>
              <w:cnfStyle w:val="100000000000" w:firstRow="1" w:lastRow="0" w:firstColumn="0" w:lastColumn="0" w:oddVBand="0" w:evenVBand="0" w:oddHBand="0" w:evenHBand="0" w:firstRowFirstColumn="0" w:firstRowLastColumn="0" w:lastRowFirstColumn="0" w:lastRowLastColumn="0"/>
              <w:rPr>
                <w:rFonts w:cs="Traditional Arabic"/>
                <w:b/>
                <w:bCs/>
                <w:sz w:val="32"/>
                <w:szCs w:val="32"/>
                <w:rtl/>
              </w:rPr>
            </w:pPr>
            <w:r>
              <w:rPr>
                <w:rFonts w:cs="Traditional Arabic" w:hint="cs"/>
                <w:b/>
                <w:bCs/>
                <w:sz w:val="32"/>
                <w:szCs w:val="32"/>
                <w:rtl/>
              </w:rPr>
              <w:t xml:space="preserve">رقم الطلب في برنامج الترقيات: </w:t>
            </w:r>
          </w:p>
          <w:p w14:paraId="4D2F1602" w14:textId="77777777" w:rsidR="009A4E8D" w:rsidRPr="009409BF" w:rsidRDefault="009A4E8D" w:rsidP="00E77CD6">
            <w:pPr>
              <w:spacing w:line="300" w:lineRule="exact"/>
              <w:cnfStyle w:val="100000000000" w:firstRow="1" w:lastRow="0" w:firstColumn="0" w:lastColumn="0" w:oddVBand="0" w:evenVBand="0" w:oddHBand="0" w:evenHBand="0" w:firstRowFirstColumn="0" w:firstRowLastColumn="0" w:lastRowFirstColumn="0" w:lastRowLastColumn="0"/>
              <w:rPr>
                <w:rFonts w:cs="Traditional Arabic"/>
                <w:b/>
                <w:bCs/>
                <w:sz w:val="28"/>
                <w:szCs w:val="28"/>
                <w:rtl/>
              </w:rPr>
            </w:pPr>
          </w:p>
        </w:tc>
      </w:tr>
      <w:tr w:rsidR="00915E8A" w:rsidRPr="009409BF" w14:paraId="06E3B9E4" w14:textId="77777777" w:rsidTr="00C72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dxa"/>
            <w:vAlign w:val="center"/>
          </w:tcPr>
          <w:p w14:paraId="2AAF55BF" w14:textId="77777777" w:rsidR="009A4E8D" w:rsidRPr="009409BF" w:rsidRDefault="009A4E8D" w:rsidP="00E77CD6">
            <w:pPr>
              <w:spacing w:line="300" w:lineRule="exact"/>
              <w:jc w:val="center"/>
              <w:rPr>
                <w:rFonts w:cs="Traditional Arabic"/>
                <w:b/>
                <w:bCs/>
                <w:sz w:val="28"/>
                <w:szCs w:val="28"/>
                <w:rtl/>
              </w:rPr>
            </w:pPr>
            <w:r w:rsidRPr="009409BF">
              <w:rPr>
                <w:rFonts w:cs="Traditional Arabic" w:hint="cs"/>
                <w:b/>
                <w:bCs/>
                <w:sz w:val="28"/>
                <w:szCs w:val="28"/>
                <w:rtl/>
              </w:rPr>
              <w:t>م</w:t>
            </w:r>
          </w:p>
        </w:tc>
        <w:tc>
          <w:tcPr>
            <w:tcW w:w="2328" w:type="dxa"/>
            <w:vAlign w:val="center"/>
          </w:tcPr>
          <w:p w14:paraId="23793AC2" w14:textId="2248BD1D" w:rsidR="00EF3829" w:rsidRPr="009409BF" w:rsidRDefault="009A4E8D" w:rsidP="00EF3829">
            <w:pPr>
              <w:spacing w:line="300" w:lineRule="exact"/>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Pr>
                <w:rFonts w:cs="Traditional Arabic" w:hint="cs"/>
                <w:b/>
                <w:bCs/>
                <w:sz w:val="28"/>
                <w:szCs w:val="28"/>
                <w:rtl/>
              </w:rPr>
              <w:t xml:space="preserve">اسم طالب الدراسات العليا أو </w:t>
            </w:r>
            <w:proofErr w:type="gramStart"/>
            <w:r>
              <w:rPr>
                <w:rFonts w:cs="Traditional Arabic" w:hint="cs"/>
                <w:b/>
                <w:bCs/>
                <w:sz w:val="28"/>
                <w:szCs w:val="28"/>
                <w:rtl/>
              </w:rPr>
              <w:t>الزمالة</w:t>
            </w:r>
            <w:r w:rsidR="00EF3829" w:rsidRPr="00EE5D83">
              <w:rPr>
                <w:rFonts w:asciiTheme="minorHAnsi" w:eastAsiaTheme="minorHAnsi" w:hAnsiTheme="minorHAnsi" w:cs="Traditional Arabic" w:hint="cs"/>
                <w:b/>
                <w:bCs/>
                <w:color w:val="FF0000"/>
                <w:sz w:val="30"/>
                <w:szCs w:val="30"/>
                <w:vertAlign w:val="superscript"/>
                <w:rtl/>
              </w:rPr>
              <w:t>(</w:t>
            </w:r>
            <w:proofErr w:type="gramEnd"/>
            <w:r w:rsidR="00EF3829" w:rsidRPr="00EF3829">
              <w:rPr>
                <w:rFonts w:asciiTheme="minorHAnsi" w:eastAsiaTheme="minorHAnsi" w:hAnsiTheme="minorHAnsi" w:cs="Traditional Arabic" w:hint="cs"/>
                <w:b/>
                <w:bCs/>
                <w:color w:val="FF0000"/>
                <w:sz w:val="30"/>
                <w:szCs w:val="30"/>
                <w:vertAlign w:val="superscript"/>
                <w:rtl/>
              </w:rPr>
              <w:t>2)</w:t>
            </w:r>
          </w:p>
        </w:tc>
        <w:tc>
          <w:tcPr>
            <w:tcW w:w="1701" w:type="dxa"/>
            <w:vAlign w:val="center"/>
          </w:tcPr>
          <w:p w14:paraId="7CCFEB0E" w14:textId="77777777" w:rsidR="009A4E8D" w:rsidRPr="009409BF" w:rsidRDefault="009A4E8D" w:rsidP="00E77CD6">
            <w:pPr>
              <w:spacing w:line="300" w:lineRule="exact"/>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9409BF">
              <w:rPr>
                <w:rFonts w:cs="Traditional Arabic" w:hint="cs"/>
                <w:b/>
                <w:bCs/>
                <w:sz w:val="28"/>
                <w:szCs w:val="28"/>
                <w:rtl/>
              </w:rPr>
              <w:t>الرقم الجامعي</w:t>
            </w:r>
            <w:r w:rsidR="00A21218">
              <w:rPr>
                <w:rFonts w:cs="Traditional Arabic" w:hint="cs"/>
                <w:b/>
                <w:bCs/>
                <w:sz w:val="28"/>
                <w:szCs w:val="28"/>
                <w:rtl/>
              </w:rPr>
              <w:t xml:space="preserve"> بجامعة الملك سعود</w:t>
            </w:r>
          </w:p>
        </w:tc>
        <w:tc>
          <w:tcPr>
            <w:tcW w:w="3827" w:type="dxa"/>
            <w:vAlign w:val="center"/>
          </w:tcPr>
          <w:p w14:paraId="4F797C55" w14:textId="77777777" w:rsidR="009A4E8D" w:rsidRPr="009409BF" w:rsidRDefault="009A4E8D" w:rsidP="00E77CD6">
            <w:pPr>
              <w:spacing w:line="300" w:lineRule="exact"/>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9409BF">
              <w:rPr>
                <w:rFonts w:cs="Traditional Arabic" w:hint="cs"/>
                <w:b/>
                <w:bCs/>
                <w:sz w:val="28"/>
                <w:szCs w:val="28"/>
                <w:rtl/>
              </w:rPr>
              <w:t>عنوان البحث المشارك به</w:t>
            </w:r>
          </w:p>
        </w:tc>
        <w:tc>
          <w:tcPr>
            <w:tcW w:w="851" w:type="dxa"/>
            <w:vAlign w:val="center"/>
          </w:tcPr>
          <w:p w14:paraId="02A3B9A6" w14:textId="77777777" w:rsidR="009A4E8D" w:rsidRPr="009409BF" w:rsidRDefault="00E3170C" w:rsidP="00E77CD6">
            <w:pPr>
              <w:spacing w:line="300" w:lineRule="exact"/>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9409BF">
              <w:rPr>
                <w:rFonts w:cs="Traditional Arabic" w:hint="cs"/>
                <w:b/>
                <w:bCs/>
                <w:sz w:val="28"/>
                <w:szCs w:val="28"/>
                <w:rtl/>
              </w:rPr>
              <w:t xml:space="preserve">ترتيب </w:t>
            </w:r>
            <w:r>
              <w:rPr>
                <w:rFonts w:cs="Traditional Arabic" w:hint="cs"/>
                <w:b/>
                <w:bCs/>
                <w:sz w:val="28"/>
                <w:szCs w:val="28"/>
                <w:rtl/>
              </w:rPr>
              <w:t>البحث</w:t>
            </w:r>
            <w:r w:rsidRPr="009409BF">
              <w:rPr>
                <w:rFonts w:cs="Traditional Arabic" w:hint="cs"/>
                <w:b/>
                <w:bCs/>
                <w:sz w:val="28"/>
                <w:szCs w:val="28"/>
                <w:rtl/>
              </w:rPr>
              <w:t xml:space="preserve"> </w:t>
            </w:r>
            <w:r>
              <w:rPr>
                <w:rFonts w:cs="Traditional Arabic" w:hint="cs"/>
                <w:b/>
                <w:bCs/>
                <w:sz w:val="28"/>
                <w:szCs w:val="28"/>
                <w:rtl/>
              </w:rPr>
              <w:t>بنظام الترقيات</w:t>
            </w:r>
          </w:p>
        </w:tc>
        <w:tc>
          <w:tcPr>
            <w:tcW w:w="851" w:type="dxa"/>
            <w:vAlign w:val="center"/>
          </w:tcPr>
          <w:p w14:paraId="5E15D6F1" w14:textId="77777777" w:rsidR="009A4E8D" w:rsidRPr="009409BF" w:rsidRDefault="00E3170C" w:rsidP="00E77CD6">
            <w:pPr>
              <w:spacing w:line="300" w:lineRule="exact"/>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Pr>
            </w:pPr>
            <w:r>
              <w:rPr>
                <w:rFonts w:cs="Traditional Arabic" w:hint="cs"/>
                <w:b/>
                <w:bCs/>
                <w:sz w:val="28"/>
                <w:szCs w:val="28"/>
                <w:rtl/>
              </w:rPr>
              <w:t xml:space="preserve">هل البحث مدرج في </w:t>
            </w:r>
            <w:r w:rsidRPr="00E3170C">
              <w:rPr>
                <w:rFonts w:cs="Traditional Arabic"/>
                <w:sz w:val="28"/>
                <w:szCs w:val="28"/>
              </w:rPr>
              <w:t>ISI</w:t>
            </w:r>
          </w:p>
        </w:tc>
      </w:tr>
      <w:tr w:rsidR="00915E8A" w:rsidRPr="009409BF" w14:paraId="365F5FA2" w14:textId="77777777" w:rsidTr="00C7282F">
        <w:tc>
          <w:tcPr>
            <w:cnfStyle w:val="001000000000" w:firstRow="0" w:lastRow="0" w:firstColumn="1" w:lastColumn="0" w:oddVBand="0" w:evenVBand="0" w:oddHBand="0" w:evenHBand="0" w:firstRowFirstColumn="0" w:firstRowLastColumn="0" w:lastRowFirstColumn="0" w:lastRowLastColumn="0"/>
            <w:tcW w:w="507" w:type="dxa"/>
          </w:tcPr>
          <w:p w14:paraId="695F1E3E" w14:textId="77777777" w:rsidR="009A4E8D" w:rsidRPr="009409BF" w:rsidRDefault="009A4E8D" w:rsidP="00E77CD6">
            <w:pPr>
              <w:spacing w:line="300" w:lineRule="exact"/>
              <w:rPr>
                <w:rFonts w:cs="Traditional Arabic"/>
                <w:b/>
                <w:bCs/>
                <w:sz w:val="28"/>
                <w:szCs w:val="28"/>
                <w:rtl/>
              </w:rPr>
            </w:pPr>
            <w:r w:rsidRPr="009409BF">
              <w:rPr>
                <w:rFonts w:cs="Traditional Arabic" w:hint="cs"/>
                <w:b/>
                <w:bCs/>
                <w:sz w:val="28"/>
                <w:szCs w:val="28"/>
                <w:rtl/>
              </w:rPr>
              <w:t>1</w:t>
            </w:r>
          </w:p>
        </w:tc>
        <w:tc>
          <w:tcPr>
            <w:tcW w:w="2328" w:type="dxa"/>
            <w:tcBorders>
              <w:top w:val="single" w:sz="24" w:space="0" w:color="4F81BD" w:themeColor="accent1"/>
              <w:right w:val="single" w:sz="4" w:space="0" w:color="auto"/>
            </w:tcBorders>
          </w:tcPr>
          <w:p w14:paraId="01181621"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1701" w:type="dxa"/>
            <w:tcBorders>
              <w:top w:val="single" w:sz="24" w:space="0" w:color="4F81BD" w:themeColor="accent1"/>
              <w:left w:val="single" w:sz="4" w:space="0" w:color="auto"/>
              <w:right w:val="single" w:sz="4" w:space="0" w:color="auto"/>
            </w:tcBorders>
          </w:tcPr>
          <w:p w14:paraId="1415AF28"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3827" w:type="dxa"/>
            <w:tcBorders>
              <w:top w:val="single" w:sz="24" w:space="0" w:color="4F81BD" w:themeColor="accent1"/>
              <w:left w:val="single" w:sz="4" w:space="0" w:color="auto"/>
              <w:right w:val="single" w:sz="4" w:space="0" w:color="auto"/>
            </w:tcBorders>
          </w:tcPr>
          <w:p w14:paraId="1EED49BB"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top w:val="single" w:sz="24" w:space="0" w:color="4F81BD" w:themeColor="accent1"/>
              <w:left w:val="single" w:sz="4" w:space="0" w:color="auto"/>
              <w:right w:val="single" w:sz="4" w:space="0" w:color="auto"/>
            </w:tcBorders>
          </w:tcPr>
          <w:p w14:paraId="103252C1"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top w:val="single" w:sz="24" w:space="0" w:color="4F81BD" w:themeColor="accent1"/>
              <w:left w:val="single" w:sz="4" w:space="0" w:color="auto"/>
              <w:right w:val="single" w:sz="4" w:space="0" w:color="auto"/>
            </w:tcBorders>
          </w:tcPr>
          <w:p w14:paraId="759D80B4"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r>
      <w:tr w:rsidR="00915E8A" w:rsidRPr="009409BF" w14:paraId="4D7EF174" w14:textId="77777777" w:rsidTr="00C72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dxa"/>
          </w:tcPr>
          <w:p w14:paraId="03E48AD2" w14:textId="77777777" w:rsidR="009A4E8D" w:rsidRPr="009409BF" w:rsidRDefault="009A4E8D" w:rsidP="00E77CD6">
            <w:pPr>
              <w:spacing w:line="300" w:lineRule="exact"/>
              <w:rPr>
                <w:rFonts w:cs="Traditional Arabic"/>
                <w:b/>
                <w:bCs/>
                <w:sz w:val="28"/>
                <w:szCs w:val="28"/>
                <w:rtl/>
              </w:rPr>
            </w:pPr>
            <w:r w:rsidRPr="009409BF">
              <w:rPr>
                <w:rFonts w:cs="Traditional Arabic" w:hint="cs"/>
                <w:b/>
                <w:bCs/>
                <w:sz w:val="28"/>
                <w:szCs w:val="28"/>
                <w:rtl/>
              </w:rPr>
              <w:t>2</w:t>
            </w:r>
          </w:p>
        </w:tc>
        <w:tc>
          <w:tcPr>
            <w:tcW w:w="2328" w:type="dxa"/>
            <w:tcBorders>
              <w:right w:val="single" w:sz="4" w:space="0" w:color="auto"/>
            </w:tcBorders>
          </w:tcPr>
          <w:p w14:paraId="71AE39E8"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43F06C25"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7971B2CF"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19E5BA92"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1D3320D3"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r>
      <w:tr w:rsidR="00915E8A" w:rsidRPr="009409BF" w14:paraId="180524CF" w14:textId="77777777" w:rsidTr="00C7282F">
        <w:tc>
          <w:tcPr>
            <w:cnfStyle w:val="001000000000" w:firstRow="0" w:lastRow="0" w:firstColumn="1" w:lastColumn="0" w:oddVBand="0" w:evenVBand="0" w:oddHBand="0" w:evenHBand="0" w:firstRowFirstColumn="0" w:firstRowLastColumn="0" w:lastRowFirstColumn="0" w:lastRowLastColumn="0"/>
            <w:tcW w:w="507" w:type="dxa"/>
          </w:tcPr>
          <w:p w14:paraId="1A01CED4" w14:textId="77777777" w:rsidR="009A4E8D" w:rsidRPr="009409BF" w:rsidRDefault="009A4E8D" w:rsidP="00E77CD6">
            <w:pPr>
              <w:spacing w:line="300" w:lineRule="exact"/>
              <w:rPr>
                <w:rFonts w:cs="Traditional Arabic"/>
                <w:b/>
                <w:bCs/>
                <w:sz w:val="28"/>
                <w:szCs w:val="28"/>
                <w:rtl/>
              </w:rPr>
            </w:pPr>
            <w:r w:rsidRPr="009409BF">
              <w:rPr>
                <w:rFonts w:cs="Traditional Arabic" w:hint="cs"/>
                <w:b/>
                <w:bCs/>
                <w:sz w:val="28"/>
                <w:szCs w:val="28"/>
                <w:rtl/>
              </w:rPr>
              <w:t>3</w:t>
            </w:r>
          </w:p>
        </w:tc>
        <w:tc>
          <w:tcPr>
            <w:tcW w:w="2328" w:type="dxa"/>
            <w:tcBorders>
              <w:right w:val="single" w:sz="4" w:space="0" w:color="auto"/>
            </w:tcBorders>
          </w:tcPr>
          <w:p w14:paraId="52684CC4"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0655EC6C"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295BB052"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3D87FF66"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255DBC14"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r>
      <w:tr w:rsidR="00915E8A" w:rsidRPr="009409BF" w14:paraId="1D1699AC" w14:textId="77777777" w:rsidTr="00C72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dxa"/>
          </w:tcPr>
          <w:p w14:paraId="1861CF00" w14:textId="77777777" w:rsidR="009A4E8D" w:rsidRPr="009409BF" w:rsidRDefault="009A4E8D" w:rsidP="00E77CD6">
            <w:pPr>
              <w:spacing w:line="300" w:lineRule="exact"/>
              <w:rPr>
                <w:rFonts w:cs="Traditional Arabic"/>
                <w:b/>
                <w:bCs/>
                <w:sz w:val="28"/>
                <w:szCs w:val="28"/>
                <w:rtl/>
              </w:rPr>
            </w:pPr>
            <w:r w:rsidRPr="009409BF">
              <w:rPr>
                <w:rFonts w:cs="Traditional Arabic" w:hint="cs"/>
                <w:b/>
                <w:bCs/>
                <w:sz w:val="28"/>
                <w:szCs w:val="28"/>
                <w:rtl/>
              </w:rPr>
              <w:t>4</w:t>
            </w:r>
          </w:p>
        </w:tc>
        <w:tc>
          <w:tcPr>
            <w:tcW w:w="2328" w:type="dxa"/>
            <w:tcBorders>
              <w:right w:val="single" w:sz="4" w:space="0" w:color="auto"/>
            </w:tcBorders>
          </w:tcPr>
          <w:p w14:paraId="7B4EF682"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1F53CC52"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6CD21943"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53201760"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112D976B" w14:textId="77777777" w:rsidR="009A4E8D" w:rsidRPr="009409BF" w:rsidRDefault="009A4E8D"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r>
      <w:tr w:rsidR="00915E8A" w:rsidRPr="009409BF" w14:paraId="39E4FF53" w14:textId="77777777" w:rsidTr="00C7282F">
        <w:tc>
          <w:tcPr>
            <w:cnfStyle w:val="001000000000" w:firstRow="0" w:lastRow="0" w:firstColumn="1" w:lastColumn="0" w:oddVBand="0" w:evenVBand="0" w:oddHBand="0" w:evenHBand="0" w:firstRowFirstColumn="0" w:firstRowLastColumn="0" w:lastRowFirstColumn="0" w:lastRowLastColumn="0"/>
            <w:tcW w:w="507" w:type="dxa"/>
          </w:tcPr>
          <w:p w14:paraId="07121F00" w14:textId="77777777" w:rsidR="009A4E8D" w:rsidRPr="009409BF" w:rsidRDefault="009A4E8D" w:rsidP="00E77CD6">
            <w:pPr>
              <w:spacing w:line="300" w:lineRule="exact"/>
              <w:rPr>
                <w:rFonts w:cs="Traditional Arabic"/>
                <w:b/>
                <w:bCs/>
                <w:sz w:val="28"/>
                <w:szCs w:val="28"/>
                <w:rtl/>
              </w:rPr>
            </w:pPr>
            <w:r w:rsidRPr="009409BF">
              <w:rPr>
                <w:rFonts w:cs="Traditional Arabic" w:hint="cs"/>
                <w:b/>
                <w:bCs/>
                <w:sz w:val="28"/>
                <w:szCs w:val="28"/>
                <w:rtl/>
              </w:rPr>
              <w:t>5</w:t>
            </w:r>
          </w:p>
        </w:tc>
        <w:tc>
          <w:tcPr>
            <w:tcW w:w="2328" w:type="dxa"/>
            <w:tcBorders>
              <w:right w:val="single" w:sz="4" w:space="0" w:color="auto"/>
            </w:tcBorders>
          </w:tcPr>
          <w:p w14:paraId="5D3BE95D"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5E746E9F"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33C4C1CC"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1E4B8880"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52C064B9" w14:textId="77777777" w:rsidR="009A4E8D" w:rsidRPr="009409BF" w:rsidRDefault="009A4E8D"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r>
      <w:tr w:rsidR="00E77CD6" w:rsidRPr="009409BF" w14:paraId="1D211A5E" w14:textId="77777777" w:rsidTr="00C72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dxa"/>
          </w:tcPr>
          <w:p w14:paraId="2123DF22" w14:textId="77777777" w:rsidR="00E77CD6" w:rsidRPr="009409BF" w:rsidRDefault="00E77CD6" w:rsidP="00E77CD6">
            <w:pPr>
              <w:spacing w:line="300" w:lineRule="exact"/>
              <w:rPr>
                <w:rFonts w:cs="Traditional Arabic"/>
                <w:b/>
                <w:bCs/>
                <w:sz w:val="28"/>
                <w:szCs w:val="28"/>
                <w:rtl/>
              </w:rPr>
            </w:pPr>
            <w:r>
              <w:rPr>
                <w:rFonts w:cs="Traditional Arabic" w:hint="cs"/>
                <w:b/>
                <w:bCs/>
                <w:sz w:val="28"/>
                <w:szCs w:val="28"/>
                <w:rtl/>
              </w:rPr>
              <w:t>6</w:t>
            </w:r>
          </w:p>
        </w:tc>
        <w:tc>
          <w:tcPr>
            <w:tcW w:w="2328" w:type="dxa"/>
            <w:tcBorders>
              <w:right w:val="single" w:sz="4" w:space="0" w:color="auto"/>
            </w:tcBorders>
          </w:tcPr>
          <w:p w14:paraId="7833D5DE"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77A0A087"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683B570C"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478758E0"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2E696A55"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r>
      <w:tr w:rsidR="00E77CD6" w:rsidRPr="009409BF" w14:paraId="3BA0D8CF" w14:textId="77777777" w:rsidTr="00C7282F">
        <w:tc>
          <w:tcPr>
            <w:cnfStyle w:val="001000000000" w:firstRow="0" w:lastRow="0" w:firstColumn="1" w:lastColumn="0" w:oddVBand="0" w:evenVBand="0" w:oddHBand="0" w:evenHBand="0" w:firstRowFirstColumn="0" w:firstRowLastColumn="0" w:lastRowFirstColumn="0" w:lastRowLastColumn="0"/>
            <w:tcW w:w="507" w:type="dxa"/>
          </w:tcPr>
          <w:p w14:paraId="19FD59AC" w14:textId="77777777" w:rsidR="00E77CD6" w:rsidRPr="009409BF" w:rsidRDefault="00E77CD6" w:rsidP="00E77CD6">
            <w:pPr>
              <w:spacing w:line="300" w:lineRule="exact"/>
              <w:rPr>
                <w:rFonts w:cs="Traditional Arabic"/>
                <w:b/>
                <w:bCs/>
                <w:sz w:val="28"/>
                <w:szCs w:val="28"/>
                <w:rtl/>
              </w:rPr>
            </w:pPr>
            <w:r>
              <w:rPr>
                <w:rFonts w:cs="Traditional Arabic" w:hint="cs"/>
                <w:b/>
                <w:bCs/>
                <w:sz w:val="28"/>
                <w:szCs w:val="28"/>
                <w:rtl/>
              </w:rPr>
              <w:t>7</w:t>
            </w:r>
          </w:p>
        </w:tc>
        <w:tc>
          <w:tcPr>
            <w:tcW w:w="2328" w:type="dxa"/>
            <w:tcBorders>
              <w:right w:val="single" w:sz="4" w:space="0" w:color="auto"/>
            </w:tcBorders>
          </w:tcPr>
          <w:p w14:paraId="2765E6F0"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0B595BA9"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7E1E0708"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6100B74A"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7384759C"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r>
      <w:tr w:rsidR="00E77CD6" w:rsidRPr="009409BF" w14:paraId="2F97998C" w14:textId="77777777" w:rsidTr="00C72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dxa"/>
          </w:tcPr>
          <w:p w14:paraId="24AA4FD9" w14:textId="77777777" w:rsidR="00E77CD6" w:rsidRPr="009409BF" w:rsidRDefault="00E77CD6" w:rsidP="00E77CD6">
            <w:pPr>
              <w:spacing w:line="300" w:lineRule="exact"/>
              <w:rPr>
                <w:rFonts w:cs="Traditional Arabic"/>
                <w:b/>
                <w:bCs/>
                <w:sz w:val="28"/>
                <w:szCs w:val="28"/>
                <w:rtl/>
              </w:rPr>
            </w:pPr>
            <w:r>
              <w:rPr>
                <w:rFonts w:cs="Traditional Arabic" w:hint="cs"/>
                <w:b/>
                <w:bCs/>
                <w:sz w:val="28"/>
                <w:szCs w:val="28"/>
                <w:rtl/>
              </w:rPr>
              <w:t>8</w:t>
            </w:r>
          </w:p>
        </w:tc>
        <w:tc>
          <w:tcPr>
            <w:tcW w:w="2328" w:type="dxa"/>
            <w:tcBorders>
              <w:right w:val="single" w:sz="4" w:space="0" w:color="auto"/>
            </w:tcBorders>
          </w:tcPr>
          <w:p w14:paraId="34C5F8B9"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29E39039"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1A20AB55"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7259A070"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736CCA3E"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r>
      <w:tr w:rsidR="00E77CD6" w:rsidRPr="009409BF" w14:paraId="22169281" w14:textId="77777777" w:rsidTr="00C7282F">
        <w:tc>
          <w:tcPr>
            <w:cnfStyle w:val="001000000000" w:firstRow="0" w:lastRow="0" w:firstColumn="1" w:lastColumn="0" w:oddVBand="0" w:evenVBand="0" w:oddHBand="0" w:evenHBand="0" w:firstRowFirstColumn="0" w:firstRowLastColumn="0" w:lastRowFirstColumn="0" w:lastRowLastColumn="0"/>
            <w:tcW w:w="507" w:type="dxa"/>
          </w:tcPr>
          <w:p w14:paraId="65EA4E6C" w14:textId="77777777" w:rsidR="00E77CD6" w:rsidRPr="009409BF" w:rsidRDefault="00E77CD6" w:rsidP="00E77CD6">
            <w:pPr>
              <w:spacing w:line="300" w:lineRule="exact"/>
              <w:rPr>
                <w:rFonts w:cs="Traditional Arabic"/>
                <w:b/>
                <w:bCs/>
                <w:sz w:val="28"/>
                <w:szCs w:val="28"/>
                <w:rtl/>
              </w:rPr>
            </w:pPr>
            <w:r>
              <w:rPr>
                <w:rFonts w:cs="Traditional Arabic" w:hint="cs"/>
                <w:b/>
                <w:bCs/>
                <w:sz w:val="28"/>
                <w:szCs w:val="28"/>
                <w:rtl/>
              </w:rPr>
              <w:t>9</w:t>
            </w:r>
          </w:p>
        </w:tc>
        <w:tc>
          <w:tcPr>
            <w:tcW w:w="2328" w:type="dxa"/>
            <w:tcBorders>
              <w:right w:val="single" w:sz="4" w:space="0" w:color="auto"/>
            </w:tcBorders>
          </w:tcPr>
          <w:p w14:paraId="68CF78C6"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7A592136"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485C1A4A"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10696486"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364221C7" w14:textId="77777777" w:rsidR="00E77CD6" w:rsidRPr="009409BF" w:rsidRDefault="00E77CD6" w:rsidP="00E77CD6">
            <w:pPr>
              <w:spacing w:line="300" w:lineRule="exact"/>
              <w:cnfStyle w:val="000000000000" w:firstRow="0" w:lastRow="0" w:firstColumn="0" w:lastColumn="0" w:oddVBand="0" w:evenVBand="0" w:oddHBand="0" w:evenHBand="0" w:firstRowFirstColumn="0" w:firstRowLastColumn="0" w:lastRowFirstColumn="0" w:lastRowLastColumn="0"/>
              <w:rPr>
                <w:rFonts w:cs="Traditional Arabic"/>
                <w:b/>
                <w:bCs/>
                <w:sz w:val="28"/>
                <w:szCs w:val="28"/>
                <w:rtl/>
              </w:rPr>
            </w:pPr>
          </w:p>
        </w:tc>
      </w:tr>
      <w:tr w:rsidR="00E77CD6" w:rsidRPr="009409BF" w14:paraId="1A7F8C6C" w14:textId="77777777" w:rsidTr="00C72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 w:type="dxa"/>
          </w:tcPr>
          <w:p w14:paraId="56FF3614" w14:textId="77777777" w:rsidR="00E77CD6" w:rsidRPr="009409BF" w:rsidRDefault="00E77CD6" w:rsidP="00E77CD6">
            <w:pPr>
              <w:spacing w:line="300" w:lineRule="exact"/>
              <w:rPr>
                <w:rFonts w:cs="Traditional Arabic"/>
                <w:b/>
                <w:bCs/>
                <w:sz w:val="28"/>
                <w:szCs w:val="28"/>
                <w:rtl/>
              </w:rPr>
            </w:pPr>
            <w:r>
              <w:rPr>
                <w:rFonts w:cs="Traditional Arabic" w:hint="cs"/>
                <w:b/>
                <w:bCs/>
                <w:sz w:val="28"/>
                <w:szCs w:val="28"/>
                <w:rtl/>
              </w:rPr>
              <w:t>10</w:t>
            </w:r>
          </w:p>
        </w:tc>
        <w:tc>
          <w:tcPr>
            <w:tcW w:w="2328" w:type="dxa"/>
            <w:tcBorders>
              <w:right w:val="single" w:sz="4" w:space="0" w:color="auto"/>
            </w:tcBorders>
          </w:tcPr>
          <w:p w14:paraId="17CA8797"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1701" w:type="dxa"/>
            <w:tcBorders>
              <w:left w:val="single" w:sz="4" w:space="0" w:color="auto"/>
              <w:right w:val="single" w:sz="4" w:space="0" w:color="auto"/>
            </w:tcBorders>
          </w:tcPr>
          <w:p w14:paraId="4FC07C07"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3827" w:type="dxa"/>
            <w:tcBorders>
              <w:left w:val="single" w:sz="4" w:space="0" w:color="auto"/>
              <w:right w:val="single" w:sz="4" w:space="0" w:color="auto"/>
            </w:tcBorders>
          </w:tcPr>
          <w:p w14:paraId="26630005"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3F0493BD"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c>
          <w:tcPr>
            <w:tcW w:w="851" w:type="dxa"/>
            <w:tcBorders>
              <w:left w:val="single" w:sz="4" w:space="0" w:color="auto"/>
              <w:right w:val="single" w:sz="4" w:space="0" w:color="auto"/>
            </w:tcBorders>
          </w:tcPr>
          <w:p w14:paraId="2DA47DEC" w14:textId="77777777" w:rsidR="00E77CD6" w:rsidRPr="009409BF" w:rsidRDefault="00E77CD6" w:rsidP="00E77CD6">
            <w:pPr>
              <w:spacing w:line="300" w:lineRule="exact"/>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p>
        </w:tc>
      </w:tr>
    </w:tbl>
    <w:p w14:paraId="2A3ABBDD" w14:textId="69ED9AB5" w:rsidR="0067169B" w:rsidRPr="00EF3829" w:rsidRDefault="00EF3829" w:rsidP="00262642">
      <w:pPr>
        <w:spacing w:after="0" w:line="240" w:lineRule="auto"/>
        <w:ind w:left="-58"/>
        <w:jc w:val="both"/>
        <w:rPr>
          <w:rFonts w:cs="Traditional Arabic"/>
          <w:b/>
          <w:bCs/>
          <w:rtl/>
        </w:rPr>
      </w:pPr>
      <w:r>
        <w:rPr>
          <w:rFonts w:cs="Traditional Arabic" w:hint="cs"/>
          <w:b/>
          <w:bCs/>
          <w:color w:val="FF0000"/>
          <w:sz w:val="30"/>
          <w:szCs w:val="30"/>
          <w:vertAlign w:val="superscript"/>
          <w:rtl/>
        </w:rPr>
        <w:t>(1)</w:t>
      </w:r>
      <w:r w:rsidR="0067169B" w:rsidRPr="00E77CD6">
        <w:rPr>
          <w:rFonts w:cs="Traditional Arabic" w:hint="cs"/>
          <w:b/>
          <w:bCs/>
          <w:color w:val="FF0000"/>
          <w:sz w:val="30"/>
          <w:szCs w:val="30"/>
          <w:vertAlign w:val="superscript"/>
          <w:rtl/>
        </w:rPr>
        <w:t xml:space="preserve">  </w:t>
      </w:r>
      <w:r w:rsidR="009409BF" w:rsidRPr="00E77CD6">
        <w:rPr>
          <w:rFonts w:cs="Traditional Arabic" w:hint="cs"/>
          <w:b/>
          <w:bCs/>
          <w:rtl/>
        </w:rPr>
        <w:t>يلزم</w:t>
      </w:r>
      <w:r w:rsidR="0067169B" w:rsidRPr="00E77CD6">
        <w:rPr>
          <w:rFonts w:cs="Traditional Arabic" w:hint="cs"/>
          <w:b/>
          <w:bCs/>
          <w:rtl/>
        </w:rPr>
        <w:t xml:space="preserve"> تعبئة </w:t>
      </w:r>
      <w:r w:rsidR="005C2049" w:rsidRPr="00E77CD6">
        <w:rPr>
          <w:rFonts w:cs="Traditional Arabic" w:hint="cs"/>
          <w:b/>
          <w:bCs/>
          <w:rtl/>
        </w:rPr>
        <w:t>الجدول أعلاه</w:t>
      </w:r>
      <w:r w:rsidR="0067169B" w:rsidRPr="00E77CD6">
        <w:rPr>
          <w:rFonts w:cs="Traditional Arabic" w:hint="cs"/>
          <w:b/>
          <w:bCs/>
          <w:rtl/>
        </w:rPr>
        <w:t xml:space="preserve"> في حال التقدم للترقية وإضافة أبحاث ضمن الطلب بالمشاركة مع طلاب الدراسات العليا أو الزمالات الطبية</w:t>
      </w:r>
      <w:r w:rsidR="009409BF" w:rsidRPr="00EF3829">
        <w:rPr>
          <w:rFonts w:cs="Traditional Arabic" w:hint="cs"/>
          <w:b/>
          <w:bCs/>
          <w:rtl/>
        </w:rPr>
        <w:t>.</w:t>
      </w:r>
      <w:r w:rsidRPr="00EF3829">
        <w:rPr>
          <w:rFonts w:cs="Traditional Arabic" w:hint="cs"/>
          <w:b/>
          <w:bCs/>
          <w:rtl/>
        </w:rPr>
        <w:t xml:space="preserve"> </w:t>
      </w:r>
    </w:p>
    <w:p w14:paraId="0675166A" w14:textId="516F0F93" w:rsidR="00EF3829" w:rsidRPr="00EF3829" w:rsidRDefault="00EF3829" w:rsidP="00262642">
      <w:pPr>
        <w:spacing w:after="0" w:line="240" w:lineRule="auto"/>
        <w:ind w:left="226" w:hanging="284"/>
        <w:jc w:val="both"/>
        <w:rPr>
          <w:rFonts w:cs="Traditional Arabic"/>
          <w:b/>
          <w:bCs/>
          <w:rtl/>
        </w:rPr>
      </w:pPr>
      <w:r w:rsidRPr="00EF3829">
        <w:rPr>
          <w:rFonts w:cs="Traditional Arabic" w:hint="cs"/>
          <w:b/>
          <w:bCs/>
          <w:color w:val="FF0000"/>
          <w:sz w:val="30"/>
          <w:szCs w:val="30"/>
          <w:vertAlign w:val="superscript"/>
          <w:rtl/>
        </w:rPr>
        <w:t>(2)</w:t>
      </w:r>
      <w:r>
        <w:rPr>
          <w:rFonts w:cs="Traditional Arabic" w:hint="cs"/>
          <w:b/>
          <w:bCs/>
          <w:sz w:val="34"/>
          <w:szCs w:val="34"/>
          <w:rtl/>
        </w:rPr>
        <w:t xml:space="preserve"> </w:t>
      </w:r>
      <w:r w:rsidRPr="00EF3829">
        <w:rPr>
          <w:rFonts w:cs="Traditional Arabic" w:hint="cs"/>
          <w:b/>
          <w:bCs/>
          <w:rtl/>
        </w:rPr>
        <w:t>القاعدة التنفيذية 33 -</w:t>
      </w:r>
      <w:proofErr w:type="gramStart"/>
      <w:r w:rsidRPr="00EF3829">
        <w:rPr>
          <w:rFonts w:cs="Traditional Arabic" w:hint="cs"/>
          <w:b/>
          <w:bCs/>
          <w:rtl/>
        </w:rPr>
        <w:t>أ</w:t>
      </w:r>
      <w:r w:rsidRPr="00EF3829">
        <w:rPr>
          <w:rFonts w:cs="Traditional Arabic"/>
          <w:b/>
          <w:bCs/>
        </w:rPr>
        <w:t xml:space="preserve"> </w:t>
      </w:r>
      <w:r w:rsidRPr="00EF3829">
        <w:rPr>
          <w:rFonts w:cs="Traditional Arabic" w:hint="cs"/>
          <w:b/>
          <w:bCs/>
          <w:rtl/>
        </w:rPr>
        <w:t xml:space="preserve"> :</w:t>
      </w:r>
      <w:proofErr w:type="gramEnd"/>
      <w:r w:rsidRPr="00EF3829">
        <w:rPr>
          <w:rFonts w:cs="Traditional Arabic" w:hint="cs"/>
          <w:b/>
          <w:bCs/>
          <w:rtl/>
        </w:rPr>
        <w:t xml:space="preserve"> (</w:t>
      </w:r>
      <w:r>
        <w:rPr>
          <w:rFonts w:cs="Traditional Arabic" w:hint="cs"/>
          <w:b/>
          <w:bCs/>
          <w:rtl/>
        </w:rPr>
        <w:t>2</w:t>
      </w:r>
      <w:r w:rsidRPr="00EF3829">
        <w:rPr>
          <w:rFonts w:cs="Traditional Arabic" w:hint="cs"/>
          <w:b/>
          <w:bCs/>
          <w:rtl/>
        </w:rPr>
        <w:t>) يجوز استبدال العمل المنفرد المنصوص عليه في المادتين (32،33) بأعمال مكافئة من حيث عدد النقاط المنشورة في مجلات مدرجة بقاعدة بيانات (</w:t>
      </w:r>
      <w:r w:rsidRPr="00EF3829">
        <w:rPr>
          <w:rFonts w:cs="Traditional Arabic" w:hint="cs"/>
          <w:b/>
          <w:bCs/>
        </w:rPr>
        <w:t>ISI</w:t>
      </w:r>
      <w:r w:rsidRPr="00EF3829">
        <w:rPr>
          <w:rFonts w:cs="Traditional Arabic" w:hint="cs"/>
          <w:b/>
          <w:bCs/>
          <w:rtl/>
        </w:rPr>
        <w:t>) إذا كانت بمشاركة طلاب الدراسات العليا أو طلاب الزمالات الطبية بالجامعة، إذا كان المتقدم للترقية هو المشرف الرئيس أو المشرف المساعد المسجل رسمياً في الجامعة، على أن تطبق هذه الشروط على الأبحاث المقبولة أو المقبولة للنشر بعد تاريخ 1/1/2023م</w:t>
      </w:r>
    </w:p>
    <w:p w14:paraId="2A45E2B4" w14:textId="77777777" w:rsidR="009A4E8D" w:rsidRPr="009A4E8D" w:rsidRDefault="009A4E8D" w:rsidP="009A4E8D">
      <w:pPr>
        <w:spacing w:after="0"/>
        <w:rPr>
          <w:rFonts w:cs="Traditional Arabic"/>
          <w:b/>
          <w:bCs/>
          <w:sz w:val="34"/>
          <w:szCs w:val="34"/>
          <w:rtl/>
        </w:rPr>
      </w:pPr>
    </w:p>
    <w:tbl>
      <w:tblPr>
        <w:tblStyle w:val="1-1"/>
        <w:bidiVisual/>
        <w:tblW w:w="9640" w:type="dxa"/>
        <w:tblInd w:w="-233" w:type="dxa"/>
        <w:tblLook w:val="04A0" w:firstRow="1" w:lastRow="0" w:firstColumn="1" w:lastColumn="0" w:noHBand="0" w:noVBand="1"/>
      </w:tblPr>
      <w:tblGrid>
        <w:gridCol w:w="1356"/>
        <w:gridCol w:w="3322"/>
        <w:gridCol w:w="1278"/>
        <w:gridCol w:w="3684"/>
      </w:tblGrid>
      <w:tr w:rsidR="009A4E8D" w14:paraId="02E54344" w14:textId="77777777" w:rsidTr="00E77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Pr>
          <w:p w14:paraId="5616EFED" w14:textId="77777777" w:rsidR="009A4E8D" w:rsidRPr="00E77CD6" w:rsidRDefault="009A4E8D" w:rsidP="009A4E8D">
            <w:pPr>
              <w:rPr>
                <w:rFonts w:cs="Traditional Arabic"/>
                <w:sz w:val="32"/>
                <w:szCs w:val="32"/>
                <w:rtl/>
              </w:rPr>
            </w:pPr>
            <w:r w:rsidRPr="00E77CD6">
              <w:rPr>
                <w:rFonts w:cs="Traditional Arabic" w:hint="cs"/>
                <w:sz w:val="32"/>
                <w:szCs w:val="32"/>
                <w:rtl/>
              </w:rPr>
              <w:t>رئيس القسم</w:t>
            </w:r>
          </w:p>
        </w:tc>
        <w:tc>
          <w:tcPr>
            <w:tcW w:w="4962" w:type="dxa"/>
            <w:gridSpan w:val="2"/>
          </w:tcPr>
          <w:p w14:paraId="48FF3D73" w14:textId="77777777" w:rsidR="009A4E8D" w:rsidRPr="00E77CD6" w:rsidRDefault="009A4E8D" w:rsidP="009A4E8D">
            <w:pPr>
              <w:cnfStyle w:val="100000000000" w:firstRow="1" w:lastRow="0" w:firstColumn="0" w:lastColumn="0" w:oddVBand="0" w:evenVBand="0" w:oddHBand="0" w:evenHBand="0" w:firstRowFirstColumn="0" w:firstRowLastColumn="0" w:lastRowFirstColumn="0" w:lastRowLastColumn="0"/>
              <w:rPr>
                <w:rFonts w:cs="Traditional Arabic"/>
                <w:b/>
                <w:bCs/>
                <w:sz w:val="32"/>
                <w:szCs w:val="32"/>
                <w:rtl/>
              </w:rPr>
            </w:pPr>
            <w:r w:rsidRPr="00E77CD6">
              <w:rPr>
                <w:rFonts w:cs="Traditional Arabic" w:hint="cs"/>
                <w:b/>
                <w:bCs/>
                <w:sz w:val="32"/>
                <w:szCs w:val="32"/>
                <w:rtl/>
              </w:rPr>
              <w:t>وكيل الكلية للدراسات العليا</w:t>
            </w:r>
          </w:p>
        </w:tc>
      </w:tr>
      <w:tr w:rsidR="009A4E8D" w14:paraId="5A2C25E9" w14:textId="77777777" w:rsidTr="00E77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0523D0E" w14:textId="77777777" w:rsidR="009A4E8D" w:rsidRPr="00E77CD6" w:rsidRDefault="009A4E8D" w:rsidP="009A4E8D">
            <w:pPr>
              <w:rPr>
                <w:rFonts w:cs="Traditional Arabic"/>
                <w:b w:val="0"/>
                <w:bCs w:val="0"/>
                <w:sz w:val="32"/>
                <w:szCs w:val="32"/>
                <w:rtl/>
              </w:rPr>
            </w:pPr>
            <w:proofErr w:type="spellStart"/>
            <w:r w:rsidRPr="00E77CD6">
              <w:rPr>
                <w:rFonts w:cs="Traditional Arabic" w:hint="cs"/>
                <w:b w:val="0"/>
                <w:bCs w:val="0"/>
                <w:sz w:val="32"/>
                <w:szCs w:val="32"/>
                <w:rtl/>
              </w:rPr>
              <w:t>الإسم</w:t>
            </w:r>
            <w:proofErr w:type="spellEnd"/>
            <w:r w:rsidRPr="00E77CD6">
              <w:rPr>
                <w:rFonts w:cs="Traditional Arabic" w:hint="cs"/>
                <w:b w:val="0"/>
                <w:bCs w:val="0"/>
                <w:sz w:val="32"/>
                <w:szCs w:val="32"/>
                <w:rtl/>
              </w:rPr>
              <w:t>:</w:t>
            </w:r>
          </w:p>
        </w:tc>
        <w:tc>
          <w:tcPr>
            <w:tcW w:w="3322" w:type="dxa"/>
            <w:tcBorders>
              <w:top w:val="nil"/>
              <w:bottom w:val="nil"/>
              <w:right w:val="single" w:sz="8" w:space="0" w:color="4F81BD" w:themeColor="accent1"/>
            </w:tcBorders>
          </w:tcPr>
          <w:p w14:paraId="5DFD0227" w14:textId="77777777" w:rsidR="009A4E8D" w:rsidRPr="00E77CD6" w:rsidRDefault="009A4E8D" w:rsidP="009A4E8D">
            <w:pPr>
              <w:cnfStyle w:val="000000100000" w:firstRow="0" w:lastRow="0" w:firstColumn="0" w:lastColumn="0" w:oddVBand="0" w:evenVBand="0" w:oddHBand="1" w:evenHBand="0" w:firstRowFirstColumn="0" w:firstRowLastColumn="0" w:lastRowFirstColumn="0" w:lastRowLastColumn="0"/>
              <w:rPr>
                <w:rFonts w:cs="Traditional Arabic"/>
                <w:sz w:val="32"/>
                <w:szCs w:val="32"/>
                <w:rtl/>
              </w:rPr>
            </w:pPr>
          </w:p>
        </w:tc>
        <w:tc>
          <w:tcPr>
            <w:tcW w:w="1278" w:type="dxa"/>
            <w:tcBorders>
              <w:left w:val="single" w:sz="8" w:space="0" w:color="4F81BD" w:themeColor="accent1"/>
            </w:tcBorders>
          </w:tcPr>
          <w:p w14:paraId="4E486843" w14:textId="77777777" w:rsidR="009A4E8D" w:rsidRPr="00E77CD6" w:rsidRDefault="009A4E8D" w:rsidP="009A4E8D">
            <w:pPr>
              <w:cnfStyle w:val="000000100000" w:firstRow="0" w:lastRow="0" w:firstColumn="0" w:lastColumn="0" w:oddVBand="0" w:evenVBand="0" w:oddHBand="1" w:evenHBand="0" w:firstRowFirstColumn="0" w:firstRowLastColumn="0" w:lastRowFirstColumn="0" w:lastRowLastColumn="0"/>
              <w:rPr>
                <w:rFonts w:cs="Traditional Arabic"/>
                <w:sz w:val="32"/>
                <w:szCs w:val="32"/>
                <w:rtl/>
              </w:rPr>
            </w:pPr>
            <w:proofErr w:type="spellStart"/>
            <w:r w:rsidRPr="00E77CD6">
              <w:rPr>
                <w:rFonts w:cs="Traditional Arabic" w:hint="cs"/>
                <w:sz w:val="32"/>
                <w:szCs w:val="32"/>
                <w:rtl/>
              </w:rPr>
              <w:t>الإسم</w:t>
            </w:r>
            <w:proofErr w:type="spellEnd"/>
            <w:r w:rsidRPr="00E77CD6">
              <w:rPr>
                <w:rFonts w:cs="Traditional Arabic" w:hint="cs"/>
                <w:sz w:val="32"/>
                <w:szCs w:val="32"/>
                <w:rtl/>
              </w:rPr>
              <w:t>:</w:t>
            </w:r>
          </w:p>
        </w:tc>
        <w:tc>
          <w:tcPr>
            <w:tcW w:w="3684" w:type="dxa"/>
          </w:tcPr>
          <w:p w14:paraId="4AD4A0DD" w14:textId="77777777" w:rsidR="009A4E8D" w:rsidRPr="00E77CD6" w:rsidRDefault="009A4E8D" w:rsidP="009A4E8D">
            <w:pPr>
              <w:cnfStyle w:val="000000100000" w:firstRow="0" w:lastRow="0" w:firstColumn="0" w:lastColumn="0" w:oddVBand="0" w:evenVBand="0" w:oddHBand="1" w:evenHBand="0" w:firstRowFirstColumn="0" w:firstRowLastColumn="0" w:lastRowFirstColumn="0" w:lastRowLastColumn="0"/>
              <w:rPr>
                <w:rFonts w:cs="Traditional Arabic"/>
                <w:sz w:val="36"/>
                <w:szCs w:val="36"/>
                <w:rtl/>
              </w:rPr>
            </w:pPr>
          </w:p>
        </w:tc>
      </w:tr>
      <w:tr w:rsidR="009A4E8D" w14:paraId="4925E16A" w14:textId="77777777" w:rsidTr="00E77CD6">
        <w:tc>
          <w:tcPr>
            <w:cnfStyle w:val="001000000000" w:firstRow="0" w:lastRow="0" w:firstColumn="1" w:lastColumn="0" w:oddVBand="0" w:evenVBand="0" w:oddHBand="0" w:evenHBand="0" w:firstRowFirstColumn="0" w:firstRowLastColumn="0" w:lastRowFirstColumn="0" w:lastRowLastColumn="0"/>
            <w:tcW w:w="1356" w:type="dxa"/>
          </w:tcPr>
          <w:p w14:paraId="6AB73D80" w14:textId="77777777" w:rsidR="009A4E8D" w:rsidRPr="00E77CD6" w:rsidRDefault="009A4E8D" w:rsidP="009A4E8D">
            <w:pPr>
              <w:rPr>
                <w:rFonts w:cs="Traditional Arabic"/>
                <w:b w:val="0"/>
                <w:bCs w:val="0"/>
                <w:sz w:val="32"/>
                <w:szCs w:val="32"/>
                <w:rtl/>
              </w:rPr>
            </w:pPr>
            <w:r w:rsidRPr="00E77CD6">
              <w:rPr>
                <w:rFonts w:cs="Traditional Arabic" w:hint="cs"/>
                <w:b w:val="0"/>
                <w:bCs w:val="0"/>
                <w:sz w:val="32"/>
                <w:szCs w:val="32"/>
                <w:rtl/>
              </w:rPr>
              <w:t>التوقيع:</w:t>
            </w:r>
          </w:p>
        </w:tc>
        <w:tc>
          <w:tcPr>
            <w:tcW w:w="3322" w:type="dxa"/>
            <w:tcBorders>
              <w:top w:val="nil"/>
              <w:bottom w:val="single" w:sz="8" w:space="0" w:color="4F81BD" w:themeColor="accent1"/>
              <w:right w:val="single" w:sz="8" w:space="0" w:color="4F81BD" w:themeColor="accent1"/>
            </w:tcBorders>
          </w:tcPr>
          <w:p w14:paraId="12BF39E2" w14:textId="77777777" w:rsidR="009A4E8D" w:rsidRPr="00E77CD6" w:rsidRDefault="009A4E8D" w:rsidP="009A4E8D">
            <w:pPr>
              <w:cnfStyle w:val="000000000000" w:firstRow="0" w:lastRow="0" w:firstColumn="0" w:lastColumn="0" w:oddVBand="0" w:evenVBand="0" w:oddHBand="0" w:evenHBand="0" w:firstRowFirstColumn="0" w:firstRowLastColumn="0" w:lastRowFirstColumn="0" w:lastRowLastColumn="0"/>
              <w:rPr>
                <w:rFonts w:cs="Traditional Arabic"/>
                <w:sz w:val="32"/>
                <w:szCs w:val="32"/>
                <w:rtl/>
              </w:rPr>
            </w:pPr>
          </w:p>
        </w:tc>
        <w:tc>
          <w:tcPr>
            <w:tcW w:w="1278" w:type="dxa"/>
            <w:tcBorders>
              <w:left w:val="single" w:sz="8" w:space="0" w:color="4F81BD" w:themeColor="accent1"/>
            </w:tcBorders>
          </w:tcPr>
          <w:p w14:paraId="4D1C5989" w14:textId="77777777" w:rsidR="009A4E8D" w:rsidRPr="00E77CD6" w:rsidRDefault="009A4E8D" w:rsidP="009A4E8D">
            <w:pPr>
              <w:cnfStyle w:val="000000000000" w:firstRow="0" w:lastRow="0" w:firstColumn="0" w:lastColumn="0" w:oddVBand="0" w:evenVBand="0" w:oddHBand="0" w:evenHBand="0" w:firstRowFirstColumn="0" w:firstRowLastColumn="0" w:lastRowFirstColumn="0" w:lastRowLastColumn="0"/>
              <w:rPr>
                <w:rFonts w:cs="Traditional Arabic"/>
                <w:sz w:val="32"/>
                <w:szCs w:val="32"/>
                <w:rtl/>
              </w:rPr>
            </w:pPr>
            <w:r w:rsidRPr="00E77CD6">
              <w:rPr>
                <w:rFonts w:cs="Traditional Arabic" w:hint="cs"/>
                <w:sz w:val="32"/>
                <w:szCs w:val="32"/>
                <w:rtl/>
              </w:rPr>
              <w:t>التوقيع:</w:t>
            </w:r>
          </w:p>
        </w:tc>
        <w:tc>
          <w:tcPr>
            <w:tcW w:w="3684" w:type="dxa"/>
          </w:tcPr>
          <w:p w14:paraId="53A3ACB8" w14:textId="77777777" w:rsidR="009A4E8D" w:rsidRPr="00E77CD6" w:rsidRDefault="009A4E8D" w:rsidP="009A4E8D">
            <w:pPr>
              <w:cnfStyle w:val="000000000000" w:firstRow="0" w:lastRow="0" w:firstColumn="0" w:lastColumn="0" w:oddVBand="0" w:evenVBand="0" w:oddHBand="0" w:evenHBand="0" w:firstRowFirstColumn="0" w:firstRowLastColumn="0" w:lastRowFirstColumn="0" w:lastRowLastColumn="0"/>
              <w:rPr>
                <w:rFonts w:cs="Traditional Arabic"/>
                <w:sz w:val="36"/>
                <w:szCs w:val="36"/>
                <w:rtl/>
              </w:rPr>
            </w:pPr>
          </w:p>
        </w:tc>
      </w:tr>
    </w:tbl>
    <w:p w14:paraId="4D457FCA" w14:textId="77777777" w:rsidR="009A4E8D" w:rsidRDefault="009A4E8D" w:rsidP="00E77CD6">
      <w:pPr>
        <w:spacing w:after="0"/>
        <w:rPr>
          <w:rFonts w:cs="Traditional Arabic"/>
          <w:b/>
          <w:bCs/>
          <w:sz w:val="36"/>
          <w:szCs w:val="36"/>
          <w:rtl/>
        </w:rPr>
      </w:pPr>
    </w:p>
    <w:p w14:paraId="7E4451E1" w14:textId="77777777" w:rsidR="00771B0D" w:rsidRDefault="00771B0D" w:rsidP="00E77CD6">
      <w:pPr>
        <w:spacing w:after="0"/>
        <w:rPr>
          <w:rFonts w:cs="Traditional Arabic"/>
          <w:b/>
          <w:bCs/>
          <w:sz w:val="36"/>
          <w:szCs w:val="36"/>
          <w:rtl/>
        </w:rPr>
      </w:pPr>
    </w:p>
    <w:sectPr w:rsidR="00771B0D" w:rsidSect="00E77CD6">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744B" w14:textId="77777777" w:rsidR="00472FD4" w:rsidRDefault="00472FD4" w:rsidP="00A7678E">
      <w:pPr>
        <w:spacing w:after="0" w:line="240" w:lineRule="auto"/>
      </w:pPr>
      <w:r>
        <w:separator/>
      </w:r>
    </w:p>
  </w:endnote>
  <w:endnote w:type="continuationSeparator" w:id="0">
    <w:p w14:paraId="405DD85C" w14:textId="77777777" w:rsidR="00472FD4" w:rsidRDefault="00472FD4" w:rsidP="00A7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BC14" w14:textId="77777777" w:rsidR="00771B0D" w:rsidRDefault="00771B0D">
    <w:pPr>
      <w:pStyle w:val="a6"/>
    </w:pPr>
    <w:r>
      <w:rPr>
        <w:rFonts w:hint="cs"/>
        <w:rtl/>
      </w:rPr>
      <w:t xml:space="preserve">سكرتارية المجلس العلمي </w:t>
    </w:r>
    <w:r>
      <w:rPr>
        <w:rFonts w:hint="cs"/>
        <w:rtl/>
      </w:rPr>
      <w:tab/>
    </w:r>
    <w:hyperlink r:id="rId1" w:history="1">
      <w:r w:rsidRPr="00C56E5B">
        <w:rPr>
          <w:rStyle w:val="Hyperlink"/>
        </w:rPr>
        <w:t>scksu@ksu.edu.sa</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8154" w14:textId="77777777" w:rsidR="00472FD4" w:rsidRDefault="00472FD4" w:rsidP="00A7678E">
      <w:pPr>
        <w:spacing w:after="0" w:line="240" w:lineRule="auto"/>
      </w:pPr>
      <w:r>
        <w:separator/>
      </w:r>
    </w:p>
  </w:footnote>
  <w:footnote w:type="continuationSeparator" w:id="0">
    <w:p w14:paraId="08DA6DAD" w14:textId="77777777" w:rsidR="00472FD4" w:rsidRDefault="00472FD4" w:rsidP="00A76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EFD0" w14:textId="77777777" w:rsidR="00A7678E" w:rsidRDefault="00A7678E">
    <w:pPr>
      <w:pStyle w:val="a5"/>
    </w:pPr>
    <w:r>
      <w:rPr>
        <w:rFonts w:cs="Arial"/>
        <w:noProof/>
        <w:rtl/>
      </w:rPr>
      <w:drawing>
        <wp:anchor distT="0" distB="0" distL="114300" distR="114300" simplePos="0" relativeHeight="251659264" behindDoc="0" locked="0" layoutInCell="1" allowOverlap="1" wp14:anchorId="7A42A2A5" wp14:editId="69668ED2">
          <wp:simplePos x="0" y="0"/>
          <wp:positionH relativeFrom="column">
            <wp:posOffset>4324350</wp:posOffset>
          </wp:positionH>
          <wp:positionV relativeFrom="paragraph">
            <wp:posOffset>-133985</wp:posOffset>
          </wp:positionV>
          <wp:extent cx="1268730" cy="1028700"/>
          <wp:effectExtent l="0" t="0" r="7620" b="0"/>
          <wp:wrapSquare wrapText="bothSides"/>
          <wp:docPr id="1" name="Picture 1" descr="D:\D folder\قوالب\شعار المجلس العلم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 folder\قوالب\شعار المجلس العلم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7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69B"/>
    <w:rsid w:val="00036DD2"/>
    <w:rsid w:val="000B433F"/>
    <w:rsid w:val="001D4676"/>
    <w:rsid w:val="001F5787"/>
    <w:rsid w:val="00262642"/>
    <w:rsid w:val="00340989"/>
    <w:rsid w:val="004211C8"/>
    <w:rsid w:val="00472FD4"/>
    <w:rsid w:val="005C2049"/>
    <w:rsid w:val="005E3E3D"/>
    <w:rsid w:val="0067169B"/>
    <w:rsid w:val="00671F26"/>
    <w:rsid w:val="00687837"/>
    <w:rsid w:val="00691179"/>
    <w:rsid w:val="006E3526"/>
    <w:rsid w:val="00754960"/>
    <w:rsid w:val="007609E5"/>
    <w:rsid w:val="00771B0D"/>
    <w:rsid w:val="00787A55"/>
    <w:rsid w:val="00852D86"/>
    <w:rsid w:val="00915E8A"/>
    <w:rsid w:val="009409BF"/>
    <w:rsid w:val="009A4E8D"/>
    <w:rsid w:val="009D3084"/>
    <w:rsid w:val="00A21218"/>
    <w:rsid w:val="00A52D36"/>
    <w:rsid w:val="00A7678E"/>
    <w:rsid w:val="00B26C4F"/>
    <w:rsid w:val="00C7282F"/>
    <w:rsid w:val="00DA463F"/>
    <w:rsid w:val="00E3170C"/>
    <w:rsid w:val="00E77CD6"/>
    <w:rsid w:val="00EE5D83"/>
    <w:rsid w:val="00EF3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D0AF"/>
  <w15:docId w15:val="{798D7BC2-AE93-4793-9378-D1911687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67169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6716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4">
    <w:name w:val="List Paragraph"/>
    <w:basedOn w:val="a"/>
    <w:uiPriority w:val="34"/>
    <w:qFormat/>
    <w:rsid w:val="0067169B"/>
    <w:pPr>
      <w:ind w:left="720"/>
      <w:contextualSpacing/>
    </w:pPr>
  </w:style>
  <w:style w:type="table" w:styleId="1-1">
    <w:name w:val="Medium List 1 Accent 1"/>
    <w:basedOn w:val="a1"/>
    <w:uiPriority w:val="65"/>
    <w:rsid w:val="00E77CD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a5">
    <w:name w:val="header"/>
    <w:basedOn w:val="a"/>
    <w:link w:val="Char"/>
    <w:uiPriority w:val="99"/>
    <w:unhideWhenUsed/>
    <w:rsid w:val="00A7678E"/>
    <w:pPr>
      <w:tabs>
        <w:tab w:val="center" w:pos="4153"/>
        <w:tab w:val="right" w:pos="8306"/>
      </w:tabs>
      <w:spacing w:after="0" w:line="240" w:lineRule="auto"/>
    </w:pPr>
  </w:style>
  <w:style w:type="character" w:customStyle="1" w:styleId="Char">
    <w:name w:val="رأس الصفحة Char"/>
    <w:basedOn w:val="a0"/>
    <w:link w:val="a5"/>
    <w:uiPriority w:val="99"/>
    <w:rsid w:val="00A7678E"/>
  </w:style>
  <w:style w:type="paragraph" w:styleId="a6">
    <w:name w:val="footer"/>
    <w:basedOn w:val="a"/>
    <w:link w:val="Char0"/>
    <w:uiPriority w:val="99"/>
    <w:unhideWhenUsed/>
    <w:rsid w:val="00A7678E"/>
    <w:pPr>
      <w:tabs>
        <w:tab w:val="center" w:pos="4153"/>
        <w:tab w:val="right" w:pos="8306"/>
      </w:tabs>
      <w:spacing w:after="0" w:line="240" w:lineRule="auto"/>
    </w:pPr>
  </w:style>
  <w:style w:type="character" w:customStyle="1" w:styleId="Char0">
    <w:name w:val="تذييل الصفحة Char"/>
    <w:basedOn w:val="a0"/>
    <w:link w:val="a6"/>
    <w:uiPriority w:val="99"/>
    <w:rsid w:val="00A7678E"/>
  </w:style>
  <w:style w:type="paragraph" w:styleId="a7">
    <w:name w:val="Balloon Text"/>
    <w:basedOn w:val="a"/>
    <w:link w:val="Char1"/>
    <w:uiPriority w:val="99"/>
    <w:semiHidden/>
    <w:unhideWhenUsed/>
    <w:rsid w:val="00A7678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7678E"/>
    <w:rPr>
      <w:rFonts w:ascii="Tahoma" w:hAnsi="Tahoma" w:cs="Tahoma"/>
      <w:sz w:val="16"/>
      <w:szCs w:val="16"/>
    </w:rPr>
  </w:style>
  <w:style w:type="character" w:styleId="Hyperlink">
    <w:name w:val="Hyperlink"/>
    <w:basedOn w:val="a0"/>
    <w:uiPriority w:val="99"/>
    <w:unhideWhenUsed/>
    <w:rsid w:val="00771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18496">
      <w:bodyDiv w:val="1"/>
      <w:marLeft w:val="0"/>
      <w:marRight w:val="0"/>
      <w:marTop w:val="0"/>
      <w:marBottom w:val="0"/>
      <w:divBdr>
        <w:top w:val="none" w:sz="0" w:space="0" w:color="auto"/>
        <w:left w:val="none" w:sz="0" w:space="0" w:color="auto"/>
        <w:bottom w:val="none" w:sz="0" w:space="0" w:color="auto"/>
        <w:right w:val="none" w:sz="0" w:space="0" w:color="auto"/>
      </w:divBdr>
    </w:div>
    <w:div w:id="110873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cksu@ksu.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154</Words>
  <Characters>882</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 AlHalabi</dc:creator>
  <cp:lastModifiedBy>Anas Al-Khwaildi</cp:lastModifiedBy>
  <cp:revision>7</cp:revision>
  <cp:lastPrinted>2021-02-17T05:13:00Z</cp:lastPrinted>
  <dcterms:created xsi:type="dcterms:W3CDTF">2020-10-18T08:32:00Z</dcterms:created>
  <dcterms:modified xsi:type="dcterms:W3CDTF">2025-01-26T07:56:00Z</dcterms:modified>
</cp:coreProperties>
</file>